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 xml:space="preserve">о </w:t>
      </w:r>
      <w:r w:rsidR="00C835D3">
        <w:rPr>
          <w:color w:val="000000"/>
          <w:lang w:bidi="ru-RU"/>
        </w:rPr>
        <w:t>ИСТОРИИ</w:t>
      </w:r>
      <w:r w:rsidRPr="003277F2">
        <w:rPr>
          <w:color w:val="000000"/>
          <w:lang w:bidi="ru-RU"/>
        </w:rPr>
        <w:t xml:space="preserve"> для учащихся </w:t>
      </w:r>
      <w:r w:rsidR="00664162">
        <w:rPr>
          <w:color w:val="000000"/>
          <w:lang w:bidi="ru-RU"/>
        </w:rPr>
        <w:t>9</w:t>
      </w:r>
      <w:r w:rsidRPr="003277F2">
        <w:rPr>
          <w:color w:val="000000"/>
          <w:lang w:bidi="ru-RU"/>
        </w:rPr>
        <w:t xml:space="preserve">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4708A1" w:rsidRPr="003277F2" w:rsidRDefault="004708A1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664162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664162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выбору. Это </w:t>
      </w:r>
      <w:r w:rsidR="00664162">
        <w:rPr>
          <w:rFonts w:ascii="Times New Roman" w:hAnsi="Times New Roman" w:cs="Times New Roman"/>
          <w:color w:val="000000"/>
          <w:sz w:val="28"/>
          <w:szCs w:val="28"/>
          <w:lang w:bidi="ru-RU"/>
        </w:rPr>
        <w:t>100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писавших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выбравших предмет. </w:t>
      </w: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4708A1" w:rsidRDefault="004708A1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C8231A" w:rsidRDefault="00C8231A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10053" w:type="dxa"/>
        <w:tblInd w:w="627" w:type="dxa"/>
        <w:tblLook w:val="04A0" w:firstRow="1" w:lastRow="0" w:firstColumn="1" w:lastColumn="0" w:noHBand="0" w:noVBand="1"/>
      </w:tblPr>
      <w:tblGrid>
        <w:gridCol w:w="3309"/>
        <w:gridCol w:w="1780"/>
        <w:gridCol w:w="1420"/>
        <w:gridCol w:w="1134"/>
        <w:gridCol w:w="1134"/>
        <w:gridCol w:w="1276"/>
      </w:tblGrid>
      <w:tr w:rsidR="004610C0" w:rsidTr="00E27086">
        <w:tc>
          <w:tcPr>
            <w:tcW w:w="3309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E2708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  <w:r w:rsidR="00E27086">
              <w:rPr>
                <w:rStyle w:val="24"/>
                <w:rFonts w:eastAsia="Calibri"/>
              </w:rPr>
              <w:t>, выбравших предмет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4610C0" w:rsidTr="00E27086">
        <w:tc>
          <w:tcPr>
            <w:tcW w:w="3309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4610C0" w:rsidTr="00E27086">
        <w:tc>
          <w:tcPr>
            <w:tcW w:w="3309" w:type="dxa"/>
          </w:tcPr>
          <w:p w:rsidR="004610C0" w:rsidRDefault="00664162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</w:t>
            </w:r>
          </w:p>
        </w:tc>
        <w:tc>
          <w:tcPr>
            <w:tcW w:w="1780" w:type="dxa"/>
          </w:tcPr>
          <w:p w:rsidR="004610C0" w:rsidRDefault="00664162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</w:t>
            </w:r>
          </w:p>
        </w:tc>
        <w:tc>
          <w:tcPr>
            <w:tcW w:w="1420" w:type="dxa"/>
          </w:tcPr>
          <w:p w:rsidR="004610C0" w:rsidRDefault="00664162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30</w:t>
            </w:r>
          </w:p>
        </w:tc>
        <w:tc>
          <w:tcPr>
            <w:tcW w:w="1134" w:type="dxa"/>
          </w:tcPr>
          <w:p w:rsidR="004610C0" w:rsidRDefault="00664162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50</w:t>
            </w:r>
          </w:p>
        </w:tc>
        <w:tc>
          <w:tcPr>
            <w:tcW w:w="1134" w:type="dxa"/>
          </w:tcPr>
          <w:p w:rsidR="004610C0" w:rsidRDefault="00664162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</w:p>
        </w:tc>
        <w:tc>
          <w:tcPr>
            <w:tcW w:w="1276" w:type="dxa"/>
          </w:tcPr>
          <w:p w:rsidR="004610C0" w:rsidRDefault="00664162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P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B6351E" w:rsidRDefault="00B6351E" w:rsidP="00A72D91">
      <w:pPr>
        <w:spacing w:after="0" w:line="240" w:lineRule="auto"/>
        <w:ind w:left="400" w:right="480" w:firstLine="620"/>
        <w:jc w:val="both"/>
        <w:rPr>
          <w:rStyle w:val="2Exact0"/>
          <w:rFonts w:eastAsia="Calibri"/>
        </w:rPr>
      </w:pPr>
      <w:r>
        <w:rPr>
          <w:rStyle w:val="2Exact0"/>
          <w:rFonts w:eastAsia="Calibri"/>
        </w:rPr>
        <w:t>Задания по КДР проверяли усвоение учебного материала по истории. Выбор</w:t>
      </w:r>
      <w:r>
        <w:rPr>
          <w:rStyle w:val="2Exact0"/>
          <w:rFonts w:eastAsia="Calibri"/>
        </w:rPr>
        <w:br/>
        <w:t xml:space="preserve">заданий определен с учетом типичных ошибок, допущенных </w:t>
      </w:r>
      <w:proofErr w:type="gramStart"/>
      <w:r>
        <w:rPr>
          <w:rStyle w:val="2Exact0"/>
          <w:rFonts w:eastAsia="Calibri"/>
        </w:rPr>
        <w:t>экзаменуемыми</w:t>
      </w:r>
      <w:proofErr w:type="gramEnd"/>
      <w:r>
        <w:rPr>
          <w:rStyle w:val="2Exact0"/>
          <w:rFonts w:eastAsia="Calibri"/>
        </w:rPr>
        <w:br/>
        <w:t xml:space="preserve">9 классов в 2018 г., и соответствует КИМ ОГЭ 2019. </w:t>
      </w:r>
    </w:p>
    <w:p w:rsidR="00B6351E" w:rsidRDefault="00B6351E" w:rsidP="00A72D91">
      <w:pPr>
        <w:spacing w:after="0" w:line="240" w:lineRule="auto"/>
        <w:ind w:left="400" w:right="480" w:firstLine="620"/>
        <w:jc w:val="both"/>
        <w:rPr>
          <w:rStyle w:val="2Exact0"/>
          <w:rFonts w:eastAsia="Calibri"/>
        </w:rPr>
      </w:pPr>
      <w:r>
        <w:rPr>
          <w:rStyle w:val="2Exact0"/>
          <w:rFonts w:eastAsia="Calibri"/>
        </w:rPr>
        <w:t>Краевая диагностическая работа по истории для 9 класса включала 7 заданий. Из них по типу задания: с кратким ответом - 6; с развернутым ответом - 1. По уровню сложности: базовый уровень (Б) - 3; повышенный (П) - 3; высокий</w:t>
      </w:r>
      <w:r>
        <w:rPr>
          <w:rStyle w:val="2Exact0"/>
          <w:rFonts w:eastAsia="Calibri"/>
        </w:rPr>
        <w:br/>
        <w:t xml:space="preserve">(В) - 1. </w:t>
      </w:r>
    </w:p>
    <w:p w:rsidR="0049100E" w:rsidRDefault="00B6351E" w:rsidP="00A72D91">
      <w:pPr>
        <w:spacing w:after="0" w:line="240" w:lineRule="auto"/>
        <w:ind w:left="400" w:right="480" w:firstLine="620"/>
        <w:jc w:val="both"/>
        <w:rPr>
          <w:rStyle w:val="2Exact0"/>
          <w:rFonts w:eastAsia="Calibri"/>
        </w:rPr>
      </w:pPr>
      <w:r>
        <w:rPr>
          <w:rStyle w:val="2Exact0"/>
          <w:rFonts w:eastAsia="Calibri"/>
        </w:rPr>
        <w:t>Задание с кратким ответом считается выполненным верно, если верно</w:t>
      </w:r>
      <w:r>
        <w:rPr>
          <w:rStyle w:val="2Exact0"/>
          <w:rFonts w:eastAsia="Calibri"/>
        </w:rPr>
        <w:br/>
        <w:t>указана цифра, последовательность цифр или слово (словосочетание). За</w:t>
      </w:r>
      <w:r>
        <w:rPr>
          <w:rStyle w:val="2Exact0"/>
          <w:rFonts w:eastAsia="Calibri"/>
        </w:rPr>
        <w:br/>
        <w:t>верный ответ на каждое из заданий 1 -</w:t>
      </w:r>
      <w:r w:rsidR="0049100E">
        <w:rPr>
          <w:rStyle w:val="2Exact0"/>
          <w:rFonts w:eastAsia="Calibri"/>
        </w:rPr>
        <w:t xml:space="preserve"> </w:t>
      </w:r>
      <w:r>
        <w:rPr>
          <w:rStyle w:val="2Exact0"/>
          <w:rFonts w:eastAsia="Calibri"/>
        </w:rPr>
        <w:t xml:space="preserve">6 выставляется 1 балл. </w:t>
      </w:r>
    </w:p>
    <w:p w:rsidR="00B6351E" w:rsidRDefault="00B6351E" w:rsidP="00A72D91">
      <w:pPr>
        <w:spacing w:after="0" w:line="240" w:lineRule="auto"/>
        <w:ind w:left="400" w:right="480" w:firstLine="620"/>
        <w:jc w:val="both"/>
        <w:rPr>
          <w:rStyle w:val="2Exact0"/>
          <w:rFonts w:eastAsia="Calibri"/>
        </w:rPr>
      </w:pPr>
      <w:r>
        <w:rPr>
          <w:rStyle w:val="2Exact0"/>
          <w:rFonts w:eastAsia="Calibri"/>
        </w:rPr>
        <w:t>Задания части 2</w:t>
      </w:r>
      <w:r w:rsidR="0049100E">
        <w:rPr>
          <w:rStyle w:val="2Exact0"/>
          <w:rFonts w:eastAsia="Calibri"/>
        </w:rPr>
        <w:t xml:space="preserve"> </w:t>
      </w:r>
      <w:r>
        <w:rPr>
          <w:rStyle w:val="2Exact0"/>
          <w:rFonts w:eastAsia="Calibri"/>
        </w:rPr>
        <w:t>оценива</w:t>
      </w:r>
      <w:r w:rsidR="0049100E">
        <w:rPr>
          <w:rStyle w:val="2Exact0"/>
          <w:rFonts w:eastAsia="Calibri"/>
        </w:rPr>
        <w:t>лось</w:t>
      </w:r>
      <w:r>
        <w:rPr>
          <w:rStyle w:val="2Exact0"/>
          <w:rFonts w:eastAsia="Calibri"/>
        </w:rPr>
        <w:t xml:space="preserve"> в зависимости от полноты и правильности ответа. За</w:t>
      </w:r>
      <w:r w:rsidR="0049100E">
        <w:rPr>
          <w:rStyle w:val="2Exact0"/>
          <w:rFonts w:eastAsia="Calibri"/>
        </w:rPr>
        <w:t xml:space="preserve"> </w:t>
      </w:r>
      <w:r>
        <w:rPr>
          <w:rStyle w:val="2Exact0"/>
          <w:rFonts w:eastAsia="Calibri"/>
        </w:rPr>
        <w:t>выполнение задания 7 ставится от 0 до 2 баллов в соответствии с критериями.</w:t>
      </w:r>
      <w:r>
        <w:rPr>
          <w:rStyle w:val="2Exact0"/>
          <w:rFonts w:eastAsia="Calibri"/>
        </w:rPr>
        <w:br/>
        <w:t>Максимальный первичный балл за работу - 8. Работа выполня</w:t>
      </w:r>
      <w:r w:rsidR="0049100E">
        <w:rPr>
          <w:rStyle w:val="2Exact0"/>
          <w:rFonts w:eastAsia="Calibri"/>
        </w:rPr>
        <w:t>лась</w:t>
      </w:r>
      <w:r>
        <w:rPr>
          <w:rStyle w:val="2Exact0"/>
          <w:rFonts w:eastAsia="Calibri"/>
        </w:rPr>
        <w:t xml:space="preserve"> учениками</w:t>
      </w:r>
      <w:r>
        <w:rPr>
          <w:rStyle w:val="2Exact0"/>
          <w:rFonts w:eastAsia="Calibri"/>
        </w:rPr>
        <w:br/>
        <w:t>на бланках ответов № 1 ОГЭ по истории. Задание с развернутым ответом</w:t>
      </w:r>
      <w:r>
        <w:rPr>
          <w:rStyle w:val="2Exact0"/>
          <w:rFonts w:eastAsia="Calibri"/>
        </w:rPr>
        <w:br/>
        <w:t>выполняется на обратной стороне бланка. Общее время выполнения работы -</w:t>
      </w:r>
      <w:r>
        <w:rPr>
          <w:rStyle w:val="2Exact0"/>
          <w:rFonts w:eastAsia="Calibri"/>
        </w:rPr>
        <w:br/>
        <w:t>45 минут.</w:t>
      </w:r>
    </w:p>
    <w:p w:rsidR="00C8231A" w:rsidRDefault="00C8231A" w:rsidP="0049100E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</w:pPr>
    </w:p>
    <w:p w:rsidR="0049100E" w:rsidRPr="00BF5EED" w:rsidRDefault="0049100E" w:rsidP="0049100E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49100E" w:rsidRDefault="0049100E" w:rsidP="0049100E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  <w:rPr>
          <w:color w:val="000000"/>
          <w:lang w:bidi="ru-RU"/>
        </w:rPr>
      </w:pPr>
    </w:p>
    <w:p w:rsidR="0049100E" w:rsidRPr="003277F2" w:rsidRDefault="0049100E" w:rsidP="0049100E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49100E" w:rsidRPr="003277F2" w:rsidTr="00181B40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49100E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 xml:space="preserve">0 - </w:t>
            </w:r>
            <w:r>
              <w:rPr>
                <w:rStyle w:val="24"/>
                <w:rFonts w:eastAsia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3-4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5-6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7-8</w:t>
            </w:r>
          </w:p>
        </w:tc>
      </w:tr>
      <w:tr w:rsidR="0049100E" w:rsidRPr="003277F2" w:rsidTr="00181B40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49100E" w:rsidRPr="003277F2" w:rsidRDefault="0049100E" w:rsidP="0049100E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00E" w:rsidRDefault="00DC5293" w:rsidP="00DC5293">
      <w:pPr>
        <w:spacing w:after="0" w:line="240" w:lineRule="auto"/>
        <w:ind w:right="480"/>
        <w:jc w:val="both"/>
        <w:rPr>
          <w:rStyle w:val="2Exact0"/>
          <w:rFonts w:eastAsia="Calibri"/>
        </w:rPr>
      </w:pPr>
      <w:r>
        <w:rPr>
          <w:rStyle w:val="2Exact0"/>
          <w:rFonts w:eastAsia="Calibri"/>
        </w:rPr>
        <w:tab/>
      </w:r>
    </w:p>
    <w:p w:rsidR="00C91C51" w:rsidRPr="00C91C51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КДР 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овало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по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проверя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умение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работать с исторической картой или схемой. 2 з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адание работы соответствовало заданию 2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определяло умение устанавливать последовательность событий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6519A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3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повышенного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уровня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овало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ГЭ, проверя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способность систематизировать историческую информации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3277F2" w:rsidRPr="003277F2" w:rsidRDefault="00DF1FA0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4  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овало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заданию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15 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позволяет определить навыки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поиска информации в источнике, 1941-1945 годы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3277F2" w:rsidRPr="003277F2" w:rsidRDefault="003277F2" w:rsidP="00A72D91">
      <w:pPr>
        <w:tabs>
          <w:tab w:val="left" w:pos="10773"/>
        </w:tabs>
        <w:spacing w:after="0" w:line="240" w:lineRule="auto"/>
        <w:ind w:left="284" w:right="57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5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котор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ое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29 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проверял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умения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работать с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информацией, представленной в виде схемы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3277F2" w:rsidRDefault="003277F2" w:rsidP="0006519A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базового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соответствовало заданию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30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и требовало от обучающихся 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знание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понятий, терминов. Задание на выявление лишнего термина в данном ряду.</w:t>
      </w:r>
    </w:p>
    <w:p w:rsidR="0006519A" w:rsidRDefault="0006519A" w:rsidP="002211AF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высокого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уровня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соответствовало заданию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34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и требовало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обучающихся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умения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выявлять общности и различия сравниваемых исторических событий и явлений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8231A" w:rsidRPr="002211AF" w:rsidRDefault="00C8231A" w:rsidP="002211AF">
      <w:pPr>
        <w:spacing w:after="0" w:line="240" w:lineRule="auto"/>
        <w:ind w:left="300"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Все задания КДР проверяли знания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 курсу истории России до 1918 года.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Количество заданий определялось, исходя из примерных норм времени, принятых в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по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от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до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15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минут в зависимости от выполняемого задания.</w:t>
      </w:r>
    </w:p>
    <w:p w:rsidR="00C8231A" w:rsidRPr="00C8231A" w:rsidRDefault="003277F2" w:rsidP="00C8231A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677"/>
        <w:gridCol w:w="2833"/>
        <w:gridCol w:w="1278"/>
        <w:gridCol w:w="720"/>
        <w:gridCol w:w="646"/>
        <w:gridCol w:w="815"/>
        <w:gridCol w:w="1123"/>
        <w:gridCol w:w="2789"/>
      </w:tblGrid>
      <w:tr w:rsidR="002C6594" w:rsidRPr="00640556" w:rsidTr="00823899">
        <w:tc>
          <w:tcPr>
            <w:tcW w:w="677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2833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789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823899" w:rsidRPr="00640556" w:rsidTr="005B1CF6">
        <w:tc>
          <w:tcPr>
            <w:tcW w:w="10881" w:type="dxa"/>
            <w:gridSpan w:val="8"/>
          </w:tcPr>
          <w:p w:rsidR="00823899" w:rsidRPr="00640556" w:rsidRDefault="00823899" w:rsidP="00640556">
            <w:pPr>
              <w:jc w:val="center"/>
              <w:rPr>
                <w:rStyle w:val="2105pt"/>
                <w:rFonts w:eastAsiaTheme="minorEastAsia"/>
                <w:sz w:val="24"/>
                <w:szCs w:val="24"/>
              </w:rPr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Часть 1</w:t>
            </w:r>
          </w:p>
        </w:tc>
      </w:tr>
      <w:tr w:rsidR="002C6594" w:rsidRPr="00640556" w:rsidTr="00823899">
        <w:tc>
          <w:tcPr>
            <w:tcW w:w="677" w:type="dxa"/>
          </w:tcPr>
          <w:p w:rsidR="00BF5EED" w:rsidRPr="00640556" w:rsidRDefault="00BF5EED" w:rsidP="00640556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F5EED" w:rsidRPr="00640556" w:rsidRDefault="00C8231A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/>
              </w:rPr>
              <w:t>Работа с исторической картой, схемой</w:t>
            </w:r>
          </w:p>
        </w:tc>
        <w:tc>
          <w:tcPr>
            <w:tcW w:w="1278" w:type="dxa"/>
          </w:tcPr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811B20" w:rsidP="00C8231A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82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C8231A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811B20" w:rsidP="00640556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640556" w:rsidRPr="005E08A0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Pr="005E08A0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Pr="005E08A0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5E08A0" w:rsidRDefault="00640556" w:rsidP="00C8231A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8231A" w:rsidRPr="005E0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</w:tcPr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C8231A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40556" w:rsidRPr="006405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89" w:type="dxa"/>
          </w:tcPr>
          <w:p w:rsidR="00BF5EED" w:rsidRPr="00640556" w:rsidRDefault="00640556" w:rsidP="00640556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3" w:type="dxa"/>
          </w:tcPr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Установление</w:t>
            </w:r>
          </w:p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последовательности</w:t>
            </w:r>
          </w:p>
          <w:p w:rsidR="00640556" w:rsidRPr="00640556" w:rsidRDefault="00C8231A" w:rsidP="00C8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событий</w:t>
            </w:r>
          </w:p>
        </w:tc>
        <w:tc>
          <w:tcPr>
            <w:tcW w:w="1278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0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5E08A0" w:rsidRDefault="005E08A0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3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89" w:type="dxa"/>
            <w:vAlign w:val="center"/>
          </w:tcPr>
          <w:p w:rsidR="00640556" w:rsidRPr="00640556" w:rsidRDefault="00C8231A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Систематизация</w:t>
            </w:r>
          </w:p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исторической</w:t>
            </w:r>
          </w:p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информации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и </w:t>
            </w:r>
          </w:p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множественный</w:t>
            </w:r>
          </w:p>
          <w:p w:rsidR="00640556" w:rsidRPr="00640556" w:rsidRDefault="00C8231A" w:rsidP="00C8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выбор</w:t>
            </w:r>
          </w:p>
        </w:tc>
        <w:tc>
          <w:tcPr>
            <w:tcW w:w="1278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20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5E08A0" w:rsidRDefault="00640556" w:rsidP="005E0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E08A0" w:rsidRPr="005E0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3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89" w:type="dxa"/>
            <w:vAlign w:val="center"/>
          </w:tcPr>
          <w:p w:rsidR="00640556" w:rsidRPr="00640556" w:rsidRDefault="00C8231A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приемлемом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Возможно, необходимо обратить внимание на категорию учащихся, затрудняющихся с данным заданием.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Поиск информации</w:t>
            </w:r>
          </w:p>
          <w:p w:rsidR="00C8231A" w:rsidRPr="00C8231A" w:rsidRDefault="00C8231A" w:rsidP="00C8231A">
            <w:pPr>
              <w:rPr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и в источнике,</w:t>
            </w:r>
          </w:p>
          <w:p w:rsidR="00640556" w:rsidRPr="00C8231A" w:rsidRDefault="00C8231A" w:rsidP="00C8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1A">
              <w:rPr>
                <w:rStyle w:val="24"/>
                <w:rFonts w:eastAsia="Calibri"/>
                <w:sz w:val="24"/>
                <w:szCs w:val="24"/>
              </w:rPr>
              <w:t>1941-1945 годы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8238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23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5E08A0" w:rsidRDefault="005E08A0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3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89" w:type="dxa"/>
            <w:vAlign w:val="center"/>
          </w:tcPr>
          <w:p w:rsidR="00640556" w:rsidRPr="00640556" w:rsidRDefault="0082389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3" w:type="dxa"/>
          </w:tcPr>
          <w:p w:rsidR="00823899" w:rsidRPr="00823899" w:rsidRDefault="00823899" w:rsidP="00823899">
            <w:pPr>
              <w:rPr>
                <w:sz w:val="24"/>
                <w:szCs w:val="24"/>
              </w:rPr>
            </w:pPr>
            <w:r w:rsidRPr="00823899">
              <w:rPr>
                <w:rStyle w:val="24"/>
                <w:rFonts w:eastAsia="Calibri"/>
                <w:sz w:val="24"/>
                <w:szCs w:val="24"/>
              </w:rPr>
              <w:t>Работа с информацией,</w:t>
            </w:r>
          </w:p>
          <w:p w:rsidR="00640556" w:rsidRPr="00640556" w:rsidRDefault="00823899" w:rsidP="0082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899">
              <w:rPr>
                <w:rStyle w:val="24"/>
                <w:rFonts w:eastAsia="Calibri"/>
                <w:sz w:val="24"/>
                <w:szCs w:val="24"/>
              </w:rPr>
              <w:t>представленной в виде схемы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0" w:type="dxa"/>
            <w:vAlign w:val="center"/>
          </w:tcPr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5E08A0" w:rsidRDefault="005E08A0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3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89" w:type="dxa"/>
            <w:vAlign w:val="center"/>
          </w:tcPr>
          <w:p w:rsidR="00640556" w:rsidRPr="00640556" w:rsidRDefault="0082389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3" w:type="dxa"/>
          </w:tcPr>
          <w:p w:rsidR="00823899" w:rsidRPr="00823899" w:rsidRDefault="00823899" w:rsidP="00823899">
            <w:pPr>
              <w:spacing w:line="317" w:lineRule="exact"/>
              <w:rPr>
                <w:sz w:val="24"/>
                <w:szCs w:val="24"/>
              </w:rPr>
            </w:pPr>
            <w:r w:rsidRPr="00823899">
              <w:rPr>
                <w:rStyle w:val="24"/>
                <w:rFonts w:eastAsia="Calibri"/>
                <w:sz w:val="24"/>
                <w:szCs w:val="24"/>
              </w:rPr>
              <w:t>Знание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понятий,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терминов</w:t>
            </w:r>
          </w:p>
          <w:p w:rsidR="00823899" w:rsidRPr="00823899" w:rsidRDefault="00823899" w:rsidP="00823899">
            <w:pPr>
              <w:spacing w:line="317" w:lineRule="exact"/>
              <w:rPr>
                <w:sz w:val="24"/>
                <w:szCs w:val="24"/>
              </w:rPr>
            </w:pPr>
            <w:proofErr w:type="gramStart"/>
            <w:r w:rsidRPr="00823899">
              <w:rPr>
                <w:rStyle w:val="24"/>
                <w:rFonts w:eastAsia="Calibri"/>
                <w:sz w:val="24"/>
                <w:szCs w:val="24"/>
              </w:rPr>
              <w:t>(задание на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выявление</w:t>
            </w:r>
            <w:proofErr w:type="gramEnd"/>
          </w:p>
          <w:p w:rsidR="00823899" w:rsidRPr="00823899" w:rsidRDefault="00823899" w:rsidP="00823899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л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ишнего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 xml:space="preserve">термина </w:t>
            </w:r>
            <w:proofErr w:type="gramStart"/>
            <w:r w:rsidRPr="00823899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640556" w:rsidRPr="00640556" w:rsidRDefault="00823899" w:rsidP="00823899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3899">
              <w:rPr>
                <w:rStyle w:val="24"/>
                <w:rFonts w:eastAsia="Calibri"/>
                <w:sz w:val="24"/>
                <w:szCs w:val="24"/>
              </w:rPr>
              <w:t>данном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ряду)</w:t>
            </w:r>
            <w:proofErr w:type="gramEnd"/>
          </w:p>
        </w:tc>
        <w:tc>
          <w:tcPr>
            <w:tcW w:w="1278" w:type="dxa"/>
            <w:vAlign w:val="center"/>
          </w:tcPr>
          <w:p w:rsidR="00640556" w:rsidRPr="00640556" w:rsidRDefault="00640556" w:rsidP="008238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23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0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</w:tcPr>
          <w:p w:rsidR="00640556" w:rsidRPr="005E08A0" w:rsidRDefault="005E08A0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23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89" w:type="dxa"/>
            <w:vAlign w:val="center"/>
          </w:tcPr>
          <w:p w:rsidR="00640556" w:rsidRPr="00640556" w:rsidRDefault="0082389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823899" w:rsidRPr="00640556" w:rsidTr="00FB1E70">
        <w:tc>
          <w:tcPr>
            <w:tcW w:w="10881" w:type="dxa"/>
            <w:gridSpan w:val="8"/>
          </w:tcPr>
          <w:p w:rsidR="00823899" w:rsidRPr="00823899" w:rsidRDefault="00823899" w:rsidP="0082389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</w:pPr>
            <w:r w:rsidRPr="0082389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  <w:t>Часть 2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3" w:type="dxa"/>
          </w:tcPr>
          <w:p w:rsidR="00640556" w:rsidRPr="00823899" w:rsidRDefault="00823899" w:rsidP="0082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899">
              <w:rPr>
                <w:rStyle w:val="24"/>
                <w:rFonts w:eastAsia="Calibri"/>
                <w:sz w:val="24"/>
                <w:szCs w:val="24"/>
              </w:rPr>
              <w:t xml:space="preserve">Выявление общности и </w:t>
            </w:r>
            <w:r>
              <w:rPr>
                <w:rStyle w:val="24"/>
                <w:rFonts w:eastAsia="Calibri"/>
                <w:sz w:val="24"/>
                <w:szCs w:val="24"/>
              </w:rPr>
              <w:t>различия сравниваем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 xml:space="preserve">ых </w:t>
            </w:r>
            <w:r>
              <w:rPr>
                <w:rStyle w:val="24"/>
                <w:rFonts w:eastAsia="Calibri"/>
                <w:sz w:val="24"/>
                <w:szCs w:val="24"/>
              </w:rPr>
              <w:t>историческ</w:t>
            </w:r>
            <w:r w:rsidRPr="00823899">
              <w:rPr>
                <w:rStyle w:val="24"/>
                <w:rFonts w:eastAsia="Calibri"/>
                <w:sz w:val="24"/>
                <w:szCs w:val="24"/>
              </w:rPr>
              <w:t>их событий и явлений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8238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23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46" w:type="dxa"/>
            <w:vAlign w:val="center"/>
          </w:tcPr>
          <w:p w:rsidR="00640556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640556" w:rsidRDefault="005E08A0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23" w:type="dxa"/>
            <w:vAlign w:val="center"/>
          </w:tcPr>
          <w:p w:rsid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б. - 25</w:t>
            </w:r>
            <w:r w:rsidR="00640556"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3899" w:rsidRPr="00640556" w:rsidRDefault="0082389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б. – 55%</w:t>
            </w:r>
          </w:p>
        </w:tc>
        <w:tc>
          <w:tcPr>
            <w:tcW w:w="2789" w:type="dxa"/>
            <w:vAlign w:val="center"/>
          </w:tcPr>
          <w:p w:rsidR="00640556" w:rsidRPr="00640556" w:rsidRDefault="0082389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</w:tbl>
    <w:p w:rsidR="00B6490D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  <w:r w:rsidR="008238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: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lastRenderedPageBreak/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4708A1" w:rsidRDefault="004708A1" w:rsidP="008238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E42F9" w:rsidRDefault="003277F2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</w:t>
      </w:r>
      <w:r w:rsidRPr="003277F2">
        <w:rPr>
          <w:rStyle w:val="22"/>
          <w:rFonts w:eastAsiaTheme="minorEastAsia"/>
        </w:rPr>
        <w:t xml:space="preserve">диаграмме 2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района: </w:t>
      </w:r>
    </w:p>
    <w:p w:rsidR="00FC73B8" w:rsidRPr="004708A1" w:rsidRDefault="001C3838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796925</wp:posOffset>
            </wp:positionH>
            <wp:positionV relativeFrom="paragraph">
              <wp:posOffset>92710</wp:posOffset>
            </wp:positionV>
            <wp:extent cx="5200650" cy="2333625"/>
            <wp:effectExtent l="19050" t="0" r="19050" b="0"/>
            <wp:wrapTight wrapText="bothSides">
              <wp:wrapPolygon edited="0">
                <wp:start x="-79" y="0"/>
                <wp:lineTo x="-79" y="21512"/>
                <wp:lineTo x="21679" y="21512"/>
                <wp:lineTo x="21679" y="0"/>
                <wp:lineTo x="-79" y="0"/>
              </wp:wrapPolygon>
            </wp:wrapTight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FC7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838" w:rsidRDefault="003277F2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видно из диаграмм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1-2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C3838">
        <w:rPr>
          <w:rFonts w:ascii="Times New Roman" w:hAnsi="Times New Roman" w:cs="Times New Roman"/>
          <w:color w:val="000000"/>
          <w:sz w:val="28"/>
          <w:szCs w:val="28"/>
          <w:lang w:bidi="ru-RU"/>
        </w:rPr>
        <w:t>10</w:t>
      </w:r>
      <w:r w:rsidR="00FC73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% учащихся получили оценку «2», т.е. на сегодняшний день эти выпускники к экзамену не готовы.</w:t>
      </w:r>
      <w:bookmarkStart w:id="1" w:name="bookmark8"/>
    </w:p>
    <w:p w:rsidR="001C3838" w:rsidRDefault="003277F2" w:rsidP="001C383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Анализ выполнения заданий.</w:t>
      </w:r>
      <w:bookmarkEnd w:id="1"/>
    </w:p>
    <w:p w:rsidR="00FF3A4C" w:rsidRPr="001C3838" w:rsidRDefault="004E3BA9" w:rsidP="001C38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диаграмма 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895E31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895E31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5876925" cy="3429000"/>
            <wp:effectExtent l="19050" t="0" r="9525" b="0"/>
            <wp:docPr id="1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95E31">
        <w:rPr>
          <w:rFonts w:ascii="Times New Roman" w:hAnsi="Times New Roman" w:cs="Times New Roman"/>
          <w:color w:val="000000"/>
          <w:sz w:val="28"/>
          <w:szCs w:val="28"/>
          <w:lang w:bidi="ru-RU"/>
        </w:rPr>
        <w:t>4, 5, 6, 7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заданием КДР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обучающиеся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справились успешно. </w:t>
      </w:r>
      <w:r w:rsidR="00203279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895E3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2, 3 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усвоен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ы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приемлемом уровне. 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483428" w:rsidRDefault="00483428" w:rsidP="00BC6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3967C5" w:rsidRDefault="003277F2" w:rsidP="00BC6B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для достижения успешного результата на </w:t>
      </w:r>
      <w:r w:rsidR="00BC6B61">
        <w:rPr>
          <w:rFonts w:ascii="Times New Roman" w:eastAsia="Times New Roman" w:hAnsi="Times New Roman"/>
          <w:color w:val="000000"/>
          <w:sz w:val="28"/>
        </w:rPr>
        <w:t>О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ГЭ необходим дифференцированный подход к подготовке учащихся.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</w:p>
    <w:p w:rsidR="00BA2625" w:rsidRPr="00BA2625" w:rsidRDefault="00BA2625" w:rsidP="006A26CC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BA2625">
        <w:rPr>
          <w:rFonts w:ascii="Times New Roman" w:eastAsia="Times New Roman" w:hAnsi="Times New Roman"/>
          <w:color w:val="000000"/>
          <w:sz w:val="28"/>
        </w:rPr>
        <w:t>Со слабыми учащимися необходимо отрабатывать задания дл</w:t>
      </w:r>
      <w:r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3. </w:t>
      </w:r>
      <w:r w:rsidR="003967C5">
        <w:rPr>
          <w:rFonts w:ascii="Times New Roman" w:eastAsia="Times New Roman" w:hAnsi="Times New Roman"/>
          <w:color w:val="000000"/>
          <w:sz w:val="28"/>
        </w:rPr>
        <w:t>Усилить</w:t>
      </w:r>
      <w:r w:rsidR="00606D5D">
        <w:rPr>
          <w:rFonts w:ascii="Times New Roman" w:eastAsia="Times New Roman" w:hAnsi="Times New Roman"/>
          <w:color w:val="000000"/>
          <w:sz w:val="28"/>
        </w:rPr>
        <w:t xml:space="preserve"> работу с учащимися на выполнение западающих заданий КДР</w:t>
      </w:r>
      <w:r w:rsidR="00BC6B61">
        <w:rPr>
          <w:rFonts w:ascii="Times New Roman" w:eastAsia="Times New Roman" w:hAnsi="Times New Roman"/>
          <w:color w:val="000000"/>
          <w:sz w:val="28"/>
        </w:rPr>
        <w:t xml:space="preserve"> – задание 2 (23) на установление последовательности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BA2625" w:rsidRPr="00BA2625" w:rsidRDefault="00BA2625" w:rsidP="00BC6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r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занятиях.</w:t>
      </w:r>
    </w:p>
    <w:p w:rsidR="00767748" w:rsidRPr="00483428" w:rsidRDefault="00767748" w:rsidP="00BC6B61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B70" w:rsidRDefault="00206B70" w:rsidP="003277F2">
      <w:pPr>
        <w:spacing w:after="0" w:line="240" w:lineRule="auto"/>
      </w:pPr>
      <w:r>
        <w:separator/>
      </w:r>
    </w:p>
  </w:endnote>
  <w:endnote w:type="continuationSeparator" w:id="0">
    <w:p w:rsidR="00206B70" w:rsidRDefault="00206B70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206B70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B70" w:rsidRDefault="00206B70" w:rsidP="003277F2">
      <w:pPr>
        <w:spacing w:after="0" w:line="240" w:lineRule="auto"/>
      </w:pPr>
      <w:r>
        <w:separator/>
      </w:r>
    </w:p>
  </w:footnote>
  <w:footnote w:type="continuationSeparator" w:id="0">
    <w:p w:rsidR="00206B70" w:rsidRDefault="00206B70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206B70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C835D3">
                  <w:rPr>
                    <w:rStyle w:val="a5"/>
                    <w:rFonts w:eastAsiaTheme="minorEastAsia"/>
                  </w:rPr>
                  <w:t>История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664162">
                  <w:rPr>
                    <w:rStyle w:val="a5"/>
                    <w:rFonts w:eastAsiaTheme="minorEastAsia"/>
                  </w:rPr>
                  <w:t>9</w:t>
                </w:r>
                <w:r>
                  <w:rPr>
                    <w:rStyle w:val="a5"/>
                    <w:rFonts w:eastAsiaTheme="minorEastAsia"/>
                  </w:rPr>
                  <w:t xml:space="preserve"> класс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664162">
                  <w:rPr>
                    <w:rStyle w:val="a5"/>
                    <w:rFonts w:eastAsiaTheme="minorEastAsia"/>
                  </w:rPr>
                  <w:t xml:space="preserve">19 марта 2019 </w:t>
                </w:r>
                <w:r>
                  <w:rPr>
                    <w:rStyle w:val="a5"/>
                    <w:rFonts w:eastAsiaTheme="minorEastAsia"/>
                  </w:rPr>
                  <w:t xml:space="preserve">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6519A"/>
    <w:rsid w:val="00067C11"/>
    <w:rsid w:val="0008407B"/>
    <w:rsid w:val="000C2624"/>
    <w:rsid w:val="00104323"/>
    <w:rsid w:val="00110B10"/>
    <w:rsid w:val="00120A1F"/>
    <w:rsid w:val="00131A52"/>
    <w:rsid w:val="00133A03"/>
    <w:rsid w:val="0018127F"/>
    <w:rsid w:val="00182532"/>
    <w:rsid w:val="00193A94"/>
    <w:rsid w:val="001C3838"/>
    <w:rsid w:val="001E1A90"/>
    <w:rsid w:val="00203279"/>
    <w:rsid w:val="00206B70"/>
    <w:rsid w:val="002211AF"/>
    <w:rsid w:val="0022189C"/>
    <w:rsid w:val="00227B92"/>
    <w:rsid w:val="002B77CF"/>
    <w:rsid w:val="002C6594"/>
    <w:rsid w:val="002D2066"/>
    <w:rsid w:val="002E393B"/>
    <w:rsid w:val="00310458"/>
    <w:rsid w:val="003277F2"/>
    <w:rsid w:val="003307C7"/>
    <w:rsid w:val="00350E83"/>
    <w:rsid w:val="0035193D"/>
    <w:rsid w:val="00360A24"/>
    <w:rsid w:val="003967C5"/>
    <w:rsid w:val="00402042"/>
    <w:rsid w:val="004610C0"/>
    <w:rsid w:val="004708A1"/>
    <w:rsid w:val="00483428"/>
    <w:rsid w:val="0049100E"/>
    <w:rsid w:val="004A4D94"/>
    <w:rsid w:val="004D6AB2"/>
    <w:rsid w:val="004E3BA9"/>
    <w:rsid w:val="005666C3"/>
    <w:rsid w:val="005852F4"/>
    <w:rsid w:val="005B568E"/>
    <w:rsid w:val="005C35B3"/>
    <w:rsid w:val="005D20E1"/>
    <w:rsid w:val="005E08A0"/>
    <w:rsid w:val="005F3F52"/>
    <w:rsid w:val="006043C9"/>
    <w:rsid w:val="00606D5D"/>
    <w:rsid w:val="00640556"/>
    <w:rsid w:val="00664162"/>
    <w:rsid w:val="006A19FA"/>
    <w:rsid w:val="006A26CC"/>
    <w:rsid w:val="006C68C0"/>
    <w:rsid w:val="006E3FA7"/>
    <w:rsid w:val="007004AD"/>
    <w:rsid w:val="00730BCA"/>
    <w:rsid w:val="00762C72"/>
    <w:rsid w:val="00767748"/>
    <w:rsid w:val="007B727A"/>
    <w:rsid w:val="007D464A"/>
    <w:rsid w:val="007E74EC"/>
    <w:rsid w:val="00811B20"/>
    <w:rsid w:val="00823899"/>
    <w:rsid w:val="00857EE9"/>
    <w:rsid w:val="008653B0"/>
    <w:rsid w:val="00892479"/>
    <w:rsid w:val="00895E31"/>
    <w:rsid w:val="008B5E45"/>
    <w:rsid w:val="008D23E7"/>
    <w:rsid w:val="008E42F9"/>
    <w:rsid w:val="008E5048"/>
    <w:rsid w:val="009107B4"/>
    <w:rsid w:val="00942B31"/>
    <w:rsid w:val="0097470C"/>
    <w:rsid w:val="009E6994"/>
    <w:rsid w:val="00A503E5"/>
    <w:rsid w:val="00A72D91"/>
    <w:rsid w:val="00AD438A"/>
    <w:rsid w:val="00AF0672"/>
    <w:rsid w:val="00B12720"/>
    <w:rsid w:val="00B6351E"/>
    <w:rsid w:val="00B6490D"/>
    <w:rsid w:val="00BA2625"/>
    <w:rsid w:val="00BA368C"/>
    <w:rsid w:val="00BC6B61"/>
    <w:rsid w:val="00BF5EED"/>
    <w:rsid w:val="00C5544B"/>
    <w:rsid w:val="00C8231A"/>
    <w:rsid w:val="00C835D3"/>
    <w:rsid w:val="00C91C51"/>
    <w:rsid w:val="00D01EDB"/>
    <w:rsid w:val="00D103F0"/>
    <w:rsid w:val="00D804A8"/>
    <w:rsid w:val="00D805B5"/>
    <w:rsid w:val="00DC5293"/>
    <w:rsid w:val="00DC6839"/>
    <w:rsid w:val="00DE2473"/>
    <w:rsid w:val="00DF1FA0"/>
    <w:rsid w:val="00E00534"/>
    <w:rsid w:val="00E02AA1"/>
    <w:rsid w:val="00E27086"/>
    <w:rsid w:val="00E4167C"/>
    <w:rsid w:val="00E86072"/>
    <w:rsid w:val="00ED7B33"/>
    <w:rsid w:val="00F71F97"/>
    <w:rsid w:val="00F96033"/>
    <w:rsid w:val="00FC363A"/>
    <w:rsid w:val="00FC73B8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811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Exact"/>
    <w:basedOn w:val="a0"/>
    <w:rsid w:val="00B63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50;&#1044;&#1056;%20&#1080;&#1089;&#1090;&#1086;&#1088;&#1080;&#1103;%2021.12.2018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50;&#1044;&#1056;%20&#1080;&#1089;&#1090;&#1086;&#1088;&#1080;&#1103;%2021.12.2018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Лист1!$B$25:$E$25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Лист1!$B$26:$E$26</c:f>
              <c:numCache>
                <c:formatCode>0%</c:formatCode>
                <c:ptCount val="4"/>
                <c:pt idx="0">
                  <c:v>0.30000000000000016</c:v>
                </c:pt>
                <c:pt idx="1">
                  <c:v>0.5</c:v>
                </c:pt>
                <c:pt idx="2">
                  <c:v>0.1</c:v>
                </c:pt>
                <c:pt idx="3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  <c:txPr>
        <a:bodyPr/>
        <a:lstStyle/>
        <a:p>
          <a:pPr>
            <a:defRPr sz="1400" b="1"/>
          </a:pPr>
          <a:endParaRPr lang="ru-RU"/>
        </a:p>
      </c:txPr>
    </c:legend>
    <c:plotVisOnly val="1"/>
    <c:dispBlanksAs val="gap"/>
    <c:showDLblsOverMax val="0"/>
  </c:chart>
  <c:spPr>
    <a:solidFill>
      <a:schemeClr val="accent6">
        <a:lumMod val="40000"/>
        <a:lumOff val="6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Лист1!$A$39:$B$46</c:f>
              <c:multiLvlStrCache>
                <c:ptCount val="8"/>
                <c:lvl>
                  <c:pt idx="0">
                    <c:v>16 чел.</c:v>
                  </c:pt>
                  <c:pt idx="1">
                    <c:v>13 чел.</c:v>
                  </c:pt>
                  <c:pt idx="2">
                    <c:v>12 чел.</c:v>
                  </c:pt>
                  <c:pt idx="3">
                    <c:v>14 чел.</c:v>
                  </c:pt>
                  <c:pt idx="4">
                    <c:v>14 чел. </c:v>
                  </c:pt>
                  <c:pt idx="5">
                    <c:v>15 чел.</c:v>
                  </c:pt>
                  <c:pt idx="6">
                    <c:v>5 чел. </c:v>
                  </c:pt>
                  <c:pt idx="7">
                    <c:v>11 чел.</c:v>
                  </c:pt>
                </c:lvl>
                <c:lvl>
                  <c:pt idx="0">
                    <c:v>задание 1</c:v>
                  </c:pt>
                  <c:pt idx="1">
                    <c:v>задание 2</c:v>
                  </c:pt>
                  <c:pt idx="2">
                    <c:v>задание 3</c:v>
                  </c:pt>
                  <c:pt idx="3">
                    <c:v>задание 4</c:v>
                  </c:pt>
                  <c:pt idx="4">
                    <c:v>задание 5 </c:v>
                  </c:pt>
                  <c:pt idx="5">
                    <c:v>задание 6 </c:v>
                  </c:pt>
                  <c:pt idx="6">
                    <c:v>задание 7 - 1 б.</c:v>
                  </c:pt>
                  <c:pt idx="7">
                    <c:v>задание  7 - 2 б.</c:v>
                  </c:pt>
                </c:lvl>
              </c:multiLvlStrCache>
            </c:multiLvlStrRef>
          </c:cat>
          <c:val>
            <c:numRef>
              <c:f>Лист1!$C$39:$C$46</c:f>
              <c:numCache>
                <c:formatCode>0.00%</c:formatCode>
                <c:ptCount val="8"/>
                <c:pt idx="0">
                  <c:v>0.8</c:v>
                </c:pt>
                <c:pt idx="1">
                  <c:v>0.65000000000000036</c:v>
                </c:pt>
                <c:pt idx="2">
                  <c:v>0.60000000000000031</c:v>
                </c:pt>
                <c:pt idx="3" formatCode="0%">
                  <c:v>0.70000000000000029</c:v>
                </c:pt>
                <c:pt idx="4" formatCode="0%">
                  <c:v>0.70000000000000029</c:v>
                </c:pt>
                <c:pt idx="5" formatCode="0%">
                  <c:v>0.75000000000000033</c:v>
                </c:pt>
                <c:pt idx="6" formatCode="0%">
                  <c:v>0.25</c:v>
                </c:pt>
                <c:pt idx="7" formatCode="0%">
                  <c:v>0.55000000000000004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2049536"/>
        <c:axId val="129364352"/>
        <c:axId val="0"/>
      </c:bar3DChart>
      <c:catAx>
        <c:axId val="1320495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29364352"/>
        <c:crosses val="autoZero"/>
        <c:auto val="1"/>
        <c:lblAlgn val="ctr"/>
        <c:lblOffset val="100"/>
        <c:noMultiLvlLbl val="0"/>
      </c:catAx>
      <c:valAx>
        <c:axId val="12936435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32049536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DFF1-68A7-4CE8-82B1-A68495AA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5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115</cp:revision>
  <cp:lastPrinted>2018-12-20T11:59:00Z</cp:lastPrinted>
  <dcterms:created xsi:type="dcterms:W3CDTF">2018-12-20T05:17:00Z</dcterms:created>
  <dcterms:modified xsi:type="dcterms:W3CDTF">2019-04-03T12:48:00Z</dcterms:modified>
</cp:coreProperties>
</file>